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85A2" w14:textId="49AD7261" w:rsidR="00A01D14" w:rsidRPr="001F47B9" w:rsidRDefault="00A01D14" w:rsidP="007C1282">
      <w:pPr>
        <w:tabs>
          <w:tab w:val="center" w:pos="3474"/>
        </w:tabs>
        <w:jc w:val="center"/>
        <w:rPr>
          <w:rFonts w:ascii="Calibri" w:hAnsi="Calibri"/>
          <w:b/>
          <w:sz w:val="40"/>
          <w:szCs w:val="40"/>
        </w:rPr>
      </w:pPr>
      <w:r w:rsidRPr="001F47B9">
        <w:rPr>
          <w:rFonts w:ascii="Calibri" w:hAnsi="Calibri"/>
          <w:b/>
          <w:sz w:val="40"/>
          <w:szCs w:val="40"/>
        </w:rPr>
        <w:t>Louisiana Primary Care Association</w:t>
      </w:r>
    </w:p>
    <w:p w14:paraId="14144EC7" w14:textId="77777777" w:rsidR="00A01D14" w:rsidRPr="00551DE9" w:rsidRDefault="00A01D14" w:rsidP="00A01D14">
      <w:pPr>
        <w:pStyle w:val="Heading1"/>
        <w:spacing w:before="0" w:line="240" w:lineRule="auto"/>
        <w:jc w:val="center"/>
        <w:rPr>
          <w:rFonts w:ascii="Calibri" w:hAnsi="Calibri"/>
          <w:b/>
          <w:color w:val="auto"/>
        </w:rPr>
      </w:pPr>
      <w:r w:rsidRPr="00551DE9">
        <w:rPr>
          <w:rFonts w:ascii="Calibri" w:hAnsi="Calibri"/>
          <w:b/>
          <w:color w:val="auto"/>
        </w:rPr>
        <w:t>Position Description</w:t>
      </w:r>
    </w:p>
    <w:p w14:paraId="6A1EE13C" w14:textId="77777777" w:rsidR="00A01D14" w:rsidRPr="00144BA7" w:rsidRDefault="00A01D14" w:rsidP="00A01D14">
      <w:pPr>
        <w:jc w:val="center"/>
        <w:rPr>
          <w:rFonts w:ascii="Calibri" w:hAnsi="Calibri"/>
          <w:b/>
        </w:rPr>
      </w:pPr>
    </w:p>
    <w:p w14:paraId="3DB3BCCC" w14:textId="7A447E08" w:rsidR="00A01D14" w:rsidRPr="006351D4" w:rsidRDefault="006E0E35" w:rsidP="006B3119">
      <w:pPr>
        <w:rPr>
          <w:rFonts w:asciiTheme="minorHAnsi" w:hAnsiTheme="minorHAnsi"/>
          <w:b/>
        </w:rPr>
      </w:pPr>
      <w:r w:rsidRPr="006351D4">
        <w:rPr>
          <w:rFonts w:asciiTheme="minorHAnsi" w:hAnsiTheme="minorHAnsi"/>
          <w:b/>
        </w:rPr>
        <w:t xml:space="preserve">Position Title: </w:t>
      </w:r>
      <w:r w:rsidRPr="006351D4">
        <w:rPr>
          <w:rFonts w:asciiTheme="minorHAnsi" w:hAnsiTheme="minorHAnsi"/>
          <w:b/>
        </w:rPr>
        <w:tab/>
      </w:r>
      <w:r w:rsidR="006B3119" w:rsidRPr="006351D4">
        <w:rPr>
          <w:rFonts w:asciiTheme="minorHAnsi" w:hAnsiTheme="minorHAnsi"/>
          <w:b/>
        </w:rPr>
        <w:tab/>
      </w:r>
      <w:r w:rsidR="00B2769A">
        <w:rPr>
          <w:rFonts w:asciiTheme="minorHAnsi" w:hAnsiTheme="minorHAnsi"/>
        </w:rPr>
        <w:t>Administrative Coordinator</w:t>
      </w:r>
    </w:p>
    <w:p w14:paraId="335EBD92" w14:textId="77777777" w:rsidR="00A01D14" w:rsidRPr="006351D4" w:rsidRDefault="00A01D14" w:rsidP="006B3119">
      <w:pPr>
        <w:ind w:left="1440" w:firstLine="720"/>
        <w:rPr>
          <w:rFonts w:asciiTheme="minorHAnsi" w:hAnsiTheme="minorHAnsi"/>
        </w:rPr>
      </w:pPr>
      <w:r w:rsidRPr="006351D4">
        <w:rPr>
          <w:rFonts w:asciiTheme="minorHAnsi" w:hAnsiTheme="minorHAnsi"/>
        </w:rPr>
        <w:t>Fulltime Exempt</w:t>
      </w:r>
    </w:p>
    <w:p w14:paraId="549B4D40" w14:textId="77777777" w:rsidR="00A01D14" w:rsidRPr="006351D4" w:rsidRDefault="00A01D14" w:rsidP="006B3119">
      <w:pPr>
        <w:ind w:left="1440" w:firstLine="720"/>
        <w:rPr>
          <w:rFonts w:asciiTheme="minorHAnsi" w:hAnsiTheme="minorHAnsi"/>
        </w:rPr>
      </w:pPr>
    </w:p>
    <w:p w14:paraId="64EF6777" w14:textId="06B03FCE" w:rsidR="00A01D14" w:rsidRPr="006351D4" w:rsidRDefault="00A01D14" w:rsidP="006B3119">
      <w:pPr>
        <w:rPr>
          <w:rFonts w:asciiTheme="minorHAnsi" w:hAnsiTheme="minorHAnsi"/>
          <w:bCs/>
        </w:rPr>
      </w:pPr>
      <w:r w:rsidRPr="006351D4">
        <w:rPr>
          <w:rFonts w:asciiTheme="minorHAnsi" w:hAnsiTheme="minorHAnsi"/>
          <w:b/>
          <w:bCs/>
        </w:rPr>
        <w:t>Supervisor:</w:t>
      </w:r>
      <w:r w:rsidRPr="006351D4">
        <w:rPr>
          <w:rFonts w:asciiTheme="minorHAnsi" w:hAnsiTheme="minorHAnsi"/>
          <w:b/>
          <w:bCs/>
        </w:rPr>
        <w:tab/>
      </w:r>
      <w:r w:rsidRPr="006351D4">
        <w:rPr>
          <w:rFonts w:asciiTheme="minorHAnsi" w:hAnsiTheme="minorHAnsi"/>
          <w:b/>
          <w:bCs/>
        </w:rPr>
        <w:tab/>
      </w:r>
      <w:r w:rsidR="00D87686">
        <w:rPr>
          <w:rFonts w:asciiTheme="minorHAnsi" w:hAnsiTheme="minorHAnsi"/>
          <w:bCs/>
        </w:rPr>
        <w:t xml:space="preserve">Director of </w:t>
      </w:r>
      <w:r w:rsidR="00F60685">
        <w:rPr>
          <w:rFonts w:asciiTheme="minorHAnsi" w:hAnsiTheme="minorHAnsi"/>
          <w:bCs/>
        </w:rPr>
        <w:t>Managed Care and Network Development</w:t>
      </w:r>
    </w:p>
    <w:p w14:paraId="4F612A8E" w14:textId="77777777" w:rsidR="00A01D14" w:rsidRPr="006351D4" w:rsidRDefault="00A01D14" w:rsidP="006B3119">
      <w:pPr>
        <w:rPr>
          <w:rFonts w:asciiTheme="minorHAnsi" w:hAnsiTheme="minorHAnsi"/>
          <w:b/>
          <w:bCs/>
        </w:rPr>
      </w:pPr>
    </w:p>
    <w:p w14:paraId="1320A97B" w14:textId="78C384FA" w:rsidR="00921622" w:rsidRDefault="00A01D14" w:rsidP="0079264C">
      <w:pPr>
        <w:ind w:left="2160" w:hanging="2160"/>
        <w:rPr>
          <w:rFonts w:asciiTheme="minorHAnsi" w:hAnsiTheme="minorHAnsi" w:cs="Arial"/>
          <w:spacing w:val="-3"/>
        </w:rPr>
      </w:pPr>
      <w:r w:rsidRPr="006351D4">
        <w:rPr>
          <w:rFonts w:asciiTheme="minorHAnsi" w:hAnsiTheme="minorHAnsi" w:cs="Arial"/>
          <w:b/>
          <w:spacing w:val="-3"/>
        </w:rPr>
        <w:t>Position Summary:</w:t>
      </w:r>
      <w:r w:rsidRPr="006351D4">
        <w:rPr>
          <w:rFonts w:asciiTheme="minorHAnsi" w:hAnsiTheme="minorHAnsi" w:cs="Arial"/>
          <w:spacing w:val="-3"/>
        </w:rPr>
        <w:t xml:space="preserve"> </w:t>
      </w:r>
      <w:r w:rsidRPr="006351D4">
        <w:rPr>
          <w:rFonts w:asciiTheme="minorHAnsi" w:hAnsiTheme="minorHAnsi" w:cs="Arial"/>
          <w:spacing w:val="-3"/>
        </w:rPr>
        <w:tab/>
      </w:r>
      <w:r w:rsidR="002A40B2">
        <w:rPr>
          <w:rFonts w:asciiTheme="minorHAnsi" w:hAnsiTheme="minorHAnsi" w:cs="Arial"/>
          <w:spacing w:val="-3"/>
        </w:rPr>
        <w:t xml:space="preserve">The </w:t>
      </w:r>
      <w:r w:rsidR="00B2769A">
        <w:rPr>
          <w:rFonts w:asciiTheme="minorHAnsi" w:hAnsiTheme="minorHAnsi" w:cs="Arial"/>
          <w:spacing w:val="-3"/>
        </w:rPr>
        <w:t>Administrative Coordinator</w:t>
      </w:r>
      <w:r w:rsidR="00921622" w:rsidRPr="00921622">
        <w:rPr>
          <w:rFonts w:asciiTheme="minorHAnsi" w:hAnsiTheme="minorHAnsi" w:cs="Arial"/>
          <w:spacing w:val="-3"/>
        </w:rPr>
        <w:t xml:space="preserve"> </w:t>
      </w:r>
      <w:r w:rsidR="002A40B2">
        <w:rPr>
          <w:rFonts w:asciiTheme="minorHAnsi" w:hAnsiTheme="minorHAnsi" w:cs="Arial"/>
          <w:spacing w:val="-3"/>
        </w:rPr>
        <w:t>is responsible for supporting</w:t>
      </w:r>
      <w:r w:rsidR="00041C83">
        <w:rPr>
          <w:rFonts w:asciiTheme="minorHAnsi" w:hAnsiTheme="minorHAnsi" w:cs="Arial"/>
          <w:spacing w:val="-3"/>
        </w:rPr>
        <w:t xml:space="preserve"> the </w:t>
      </w:r>
      <w:r w:rsidR="00B2769A">
        <w:rPr>
          <w:rFonts w:asciiTheme="minorHAnsi" w:hAnsiTheme="minorHAnsi" w:cs="Arial"/>
          <w:spacing w:val="-3"/>
        </w:rPr>
        <w:t>Network Director, ACO staff, and members</w:t>
      </w:r>
      <w:r w:rsidR="00041C83">
        <w:rPr>
          <w:rFonts w:asciiTheme="minorHAnsi" w:hAnsiTheme="minorHAnsi" w:cs="Arial"/>
          <w:spacing w:val="-3"/>
        </w:rPr>
        <w:t xml:space="preserve"> </w:t>
      </w:r>
      <w:r w:rsidR="002A3FA3">
        <w:rPr>
          <w:rFonts w:asciiTheme="minorHAnsi" w:hAnsiTheme="minorHAnsi" w:cs="Arial"/>
          <w:spacing w:val="-3"/>
        </w:rPr>
        <w:t>in</w:t>
      </w:r>
      <w:r w:rsidR="00B2769A">
        <w:rPr>
          <w:rFonts w:asciiTheme="minorHAnsi" w:hAnsiTheme="minorHAnsi" w:cs="Arial"/>
          <w:spacing w:val="-3"/>
        </w:rPr>
        <w:t xml:space="preserve"> monthly meetings of the </w:t>
      </w:r>
      <w:r w:rsidR="002A40B2">
        <w:rPr>
          <w:rFonts w:asciiTheme="minorHAnsi" w:hAnsiTheme="minorHAnsi" w:cs="Arial"/>
          <w:spacing w:val="-3"/>
        </w:rPr>
        <w:t>b</w:t>
      </w:r>
      <w:r w:rsidR="00B2769A">
        <w:rPr>
          <w:rFonts w:asciiTheme="minorHAnsi" w:hAnsiTheme="minorHAnsi" w:cs="Arial"/>
          <w:spacing w:val="-3"/>
        </w:rPr>
        <w:t>oard of</w:t>
      </w:r>
      <w:r w:rsidR="00B04856">
        <w:rPr>
          <w:rFonts w:asciiTheme="minorHAnsi" w:hAnsiTheme="minorHAnsi" w:cs="Arial"/>
          <w:spacing w:val="-3"/>
        </w:rPr>
        <w:t xml:space="preserve"> director</w:t>
      </w:r>
      <w:r w:rsidR="00B2769A">
        <w:rPr>
          <w:rFonts w:asciiTheme="minorHAnsi" w:hAnsiTheme="minorHAnsi" w:cs="Arial"/>
          <w:spacing w:val="-3"/>
        </w:rPr>
        <w:t>s and network committees</w:t>
      </w:r>
      <w:r w:rsidR="00041C83">
        <w:rPr>
          <w:rFonts w:asciiTheme="minorHAnsi" w:hAnsiTheme="minorHAnsi" w:cs="Arial"/>
          <w:spacing w:val="-3"/>
        </w:rPr>
        <w:t>, drafting correspondence, preparing documents, and managing the organization</w:t>
      </w:r>
      <w:r w:rsidR="002A40B2">
        <w:rPr>
          <w:rFonts w:asciiTheme="minorHAnsi" w:hAnsiTheme="minorHAnsi" w:cs="Arial"/>
          <w:spacing w:val="-3"/>
        </w:rPr>
        <w:t>’</w:t>
      </w:r>
      <w:r w:rsidR="00041C83">
        <w:rPr>
          <w:rFonts w:asciiTheme="minorHAnsi" w:hAnsiTheme="minorHAnsi" w:cs="Arial"/>
          <w:spacing w:val="-3"/>
        </w:rPr>
        <w:t>s calendar</w:t>
      </w:r>
      <w:r w:rsidR="00B2769A">
        <w:rPr>
          <w:rFonts w:asciiTheme="minorHAnsi" w:hAnsiTheme="minorHAnsi" w:cs="Arial"/>
          <w:spacing w:val="-3"/>
        </w:rPr>
        <w:t>.</w:t>
      </w:r>
    </w:p>
    <w:p w14:paraId="479B862D" w14:textId="77777777" w:rsidR="002A40B2" w:rsidRDefault="002A40B2" w:rsidP="0079264C">
      <w:pPr>
        <w:ind w:left="2160" w:hanging="2160"/>
        <w:rPr>
          <w:rFonts w:asciiTheme="minorHAnsi" w:hAnsiTheme="minorHAnsi" w:cs="Arial"/>
          <w:spacing w:val="-3"/>
        </w:rPr>
      </w:pPr>
    </w:p>
    <w:p w14:paraId="69DBBA8F" w14:textId="24C9F074" w:rsidR="00A01D14" w:rsidRDefault="00A01D14" w:rsidP="00A01D14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041C83">
        <w:rPr>
          <w:rFonts w:asciiTheme="minorHAnsi" w:hAnsiTheme="minorHAnsi" w:cstheme="minorHAnsi"/>
          <w:b/>
          <w:bCs/>
        </w:rPr>
        <w:t>Responsibilities</w:t>
      </w:r>
      <w:r w:rsidR="006B3119" w:rsidRPr="00041C83">
        <w:rPr>
          <w:rFonts w:asciiTheme="minorHAnsi" w:hAnsiTheme="minorHAnsi" w:cstheme="minorHAnsi"/>
          <w:b/>
          <w:bCs/>
        </w:rPr>
        <w:t>:</w:t>
      </w:r>
    </w:p>
    <w:p w14:paraId="721A4C5B" w14:textId="72563815" w:rsidR="00041C83" w:rsidRDefault="00041C83" w:rsidP="00041C83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administrative support to ensure efficient organizational operation</w:t>
      </w:r>
      <w:r w:rsidR="00B04856">
        <w:rPr>
          <w:rFonts w:asciiTheme="minorHAnsi" w:hAnsiTheme="minorHAnsi" w:cstheme="minorHAnsi"/>
        </w:rPr>
        <w:t>.</w:t>
      </w:r>
    </w:p>
    <w:p w14:paraId="6C74A362" w14:textId="3B882DEA" w:rsidR="00041C83" w:rsidRDefault="00041C83" w:rsidP="00041C83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</w:t>
      </w:r>
      <w:r w:rsidR="00B04856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out administrative duties such as filing, typing, copying, binding, scanning</w:t>
      </w:r>
      <w:r w:rsidR="00B04856">
        <w:rPr>
          <w:rFonts w:asciiTheme="minorHAnsi" w:hAnsiTheme="minorHAnsi" w:cstheme="minorHAnsi"/>
        </w:rPr>
        <w:t>.</w:t>
      </w:r>
    </w:p>
    <w:p w14:paraId="6FFC0818" w14:textId="77777777" w:rsidR="00B2769A" w:rsidRPr="00041C83" w:rsidRDefault="00B2769A" w:rsidP="00041C83">
      <w:pPr>
        <w:pStyle w:val="ListParagraph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041C83">
        <w:rPr>
          <w:rFonts w:asciiTheme="minorHAnsi" w:hAnsiTheme="minorHAnsi" w:cstheme="minorHAnsi"/>
        </w:rPr>
        <w:t>Coordinate daily calendar and arrangements of Network Director.</w:t>
      </w:r>
    </w:p>
    <w:p w14:paraId="5C1080CF" w14:textId="77777777" w:rsidR="00B2769A" w:rsidRPr="00B2769A" w:rsidRDefault="00B2769A" w:rsidP="00B2769A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B2769A">
        <w:rPr>
          <w:rFonts w:asciiTheme="minorHAnsi" w:hAnsiTheme="minorHAnsi" w:cstheme="minorHAnsi"/>
        </w:rPr>
        <w:t>Serve as the Network Director's administrative liaison to the Louisiana Primary Care Accountable Care Organization’s board of directors.</w:t>
      </w:r>
    </w:p>
    <w:p w14:paraId="002A74B2" w14:textId="757F12C6" w:rsidR="00B2769A" w:rsidRPr="00B2769A" w:rsidRDefault="00B2769A" w:rsidP="00B2769A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B2769A">
        <w:rPr>
          <w:rFonts w:asciiTheme="minorHAnsi" w:hAnsiTheme="minorHAnsi" w:cstheme="minorHAnsi"/>
        </w:rPr>
        <w:t xml:space="preserve">Communicate directly and on behalf of the Executive Director with board members on matters related to </w:t>
      </w:r>
      <w:r w:rsidR="0046700C">
        <w:rPr>
          <w:rFonts w:asciiTheme="minorHAnsi" w:hAnsiTheme="minorHAnsi" w:cstheme="minorHAnsi"/>
        </w:rPr>
        <w:t>o</w:t>
      </w:r>
      <w:r w:rsidRPr="00B2769A">
        <w:rPr>
          <w:rFonts w:asciiTheme="minorHAnsi" w:hAnsiTheme="minorHAnsi" w:cstheme="minorHAnsi"/>
        </w:rPr>
        <w:t>rganization initiatives.</w:t>
      </w:r>
    </w:p>
    <w:p w14:paraId="77CB8EED" w14:textId="77777777" w:rsidR="00B2769A" w:rsidRPr="00B2769A" w:rsidRDefault="00B2769A" w:rsidP="00B2769A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B2769A">
        <w:rPr>
          <w:rFonts w:asciiTheme="minorHAnsi" w:hAnsiTheme="minorHAnsi" w:cstheme="minorHAnsi"/>
        </w:rPr>
        <w:t>Adhere to compliance with applicable rules and regulations set in bylaws regarding board and board committee matters, including advance distribution of materials before meetings in electronic/paper format.</w:t>
      </w:r>
    </w:p>
    <w:p w14:paraId="57371821" w14:textId="77777777" w:rsidR="00B2769A" w:rsidRPr="00B2769A" w:rsidRDefault="00B2769A" w:rsidP="00B2769A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B2769A">
        <w:rPr>
          <w:rFonts w:asciiTheme="minorHAnsi" w:hAnsiTheme="minorHAnsi" w:cstheme="minorHAnsi"/>
        </w:rPr>
        <w:t>Record, disseminate, and maintain minutes of board meetings and committee meetings.</w:t>
      </w:r>
    </w:p>
    <w:p w14:paraId="77A57FC7" w14:textId="77777777" w:rsidR="00B2769A" w:rsidRPr="00B2769A" w:rsidRDefault="00B2769A" w:rsidP="00B2769A">
      <w:pPr>
        <w:numPr>
          <w:ilvl w:val="0"/>
          <w:numId w:val="34"/>
        </w:numPr>
        <w:rPr>
          <w:rFonts w:asciiTheme="minorHAnsi" w:hAnsiTheme="minorHAnsi" w:cstheme="minorHAnsi"/>
        </w:rPr>
      </w:pPr>
      <w:r w:rsidRPr="00B2769A">
        <w:rPr>
          <w:rFonts w:asciiTheme="minorHAnsi" w:hAnsiTheme="minorHAnsi" w:cstheme="minorHAnsi"/>
        </w:rPr>
        <w:t>Coordinate logistical arrangements for board meetings.</w:t>
      </w:r>
    </w:p>
    <w:p w14:paraId="7425353B" w14:textId="145A478C" w:rsidR="00B2769A" w:rsidRDefault="00B2769A" w:rsidP="00921622">
      <w:pPr>
        <w:rPr>
          <w:rFonts w:asciiTheme="minorHAnsi" w:hAnsiTheme="minorHAnsi" w:cstheme="minorHAnsi"/>
          <w:b/>
          <w:bCs/>
          <w:u w:val="single"/>
        </w:rPr>
      </w:pPr>
    </w:p>
    <w:p w14:paraId="3EC21E1E" w14:textId="3A540492" w:rsidR="00C3114E" w:rsidRPr="00041C83" w:rsidRDefault="00C3114E" w:rsidP="00C3114E">
      <w:pPr>
        <w:pStyle w:val="BodyText2"/>
        <w:rPr>
          <w:rFonts w:asciiTheme="minorHAnsi" w:hAnsiTheme="minorHAnsi" w:cstheme="minorHAnsi"/>
          <w:sz w:val="24"/>
        </w:rPr>
      </w:pPr>
      <w:r w:rsidRPr="00041C83">
        <w:rPr>
          <w:rFonts w:asciiTheme="minorHAnsi" w:hAnsiTheme="minorHAnsi" w:cstheme="minorHAnsi"/>
          <w:sz w:val="24"/>
        </w:rPr>
        <w:t>By signing and dating below, I agree that I have read this position description, and I have been made aware of the terms and conditions as they relate to my position. I understand, accept, and will comply with the job responsibilities delineated above.</w:t>
      </w:r>
    </w:p>
    <w:p w14:paraId="380A3406" w14:textId="77777777" w:rsidR="00C3114E" w:rsidRPr="00041C83" w:rsidRDefault="00C3114E" w:rsidP="00C3114E">
      <w:pPr>
        <w:pStyle w:val="BodyText2"/>
        <w:rPr>
          <w:rFonts w:asciiTheme="minorHAnsi" w:hAnsiTheme="minorHAnsi" w:cstheme="minorHAnsi"/>
          <w:sz w:val="24"/>
        </w:rPr>
      </w:pPr>
    </w:p>
    <w:p w14:paraId="7A7A9CD3" w14:textId="77777777" w:rsidR="00C3114E" w:rsidRPr="00041C83" w:rsidRDefault="00C3114E" w:rsidP="00C3114E">
      <w:pPr>
        <w:rPr>
          <w:rFonts w:asciiTheme="minorHAnsi" w:hAnsiTheme="minorHAnsi" w:cstheme="minorHAnsi"/>
        </w:rPr>
      </w:pPr>
    </w:p>
    <w:p w14:paraId="4CDF31E7" w14:textId="77777777" w:rsidR="00C3114E" w:rsidRPr="00041C83" w:rsidRDefault="00C3114E" w:rsidP="00C3114E">
      <w:pPr>
        <w:rPr>
          <w:rFonts w:asciiTheme="minorHAnsi" w:hAnsiTheme="minorHAnsi" w:cstheme="minorHAnsi"/>
          <w:u w:val="single"/>
        </w:rPr>
      </w:pP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  <w:t xml:space="preserve">  </w:t>
      </w:r>
      <w:r w:rsidRPr="00041C83">
        <w:rPr>
          <w:rFonts w:asciiTheme="minorHAnsi" w:hAnsiTheme="minorHAnsi" w:cstheme="minorHAnsi"/>
        </w:rPr>
        <w:t xml:space="preserve">                    </w:t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  <w:r w:rsidRPr="00041C83">
        <w:rPr>
          <w:rFonts w:asciiTheme="minorHAnsi" w:hAnsiTheme="minorHAnsi" w:cstheme="minorHAnsi"/>
          <w:u w:val="single"/>
        </w:rPr>
        <w:tab/>
      </w:r>
    </w:p>
    <w:p w14:paraId="298A5073" w14:textId="77777777" w:rsidR="00C3114E" w:rsidRPr="00041C83" w:rsidRDefault="00C3114E" w:rsidP="00C3114E">
      <w:pPr>
        <w:rPr>
          <w:rFonts w:asciiTheme="minorHAnsi" w:hAnsiTheme="minorHAnsi" w:cstheme="minorHAnsi"/>
        </w:rPr>
      </w:pPr>
      <w:r w:rsidRPr="00041C83">
        <w:rPr>
          <w:rFonts w:asciiTheme="minorHAnsi" w:hAnsiTheme="minorHAnsi" w:cstheme="minorHAnsi"/>
        </w:rPr>
        <w:t>Employee Signature</w:t>
      </w:r>
      <w:r w:rsidRPr="00041C83">
        <w:rPr>
          <w:rFonts w:asciiTheme="minorHAnsi" w:hAnsiTheme="minorHAnsi" w:cstheme="minorHAnsi"/>
        </w:rPr>
        <w:tab/>
      </w:r>
      <w:r w:rsidRPr="00041C83">
        <w:rPr>
          <w:rFonts w:asciiTheme="minorHAnsi" w:hAnsiTheme="minorHAnsi" w:cstheme="minorHAnsi"/>
        </w:rPr>
        <w:tab/>
      </w:r>
      <w:r w:rsidRPr="00041C83">
        <w:rPr>
          <w:rFonts w:asciiTheme="minorHAnsi" w:hAnsiTheme="minorHAnsi" w:cstheme="minorHAnsi"/>
        </w:rPr>
        <w:tab/>
      </w:r>
      <w:r w:rsidRPr="00041C83">
        <w:rPr>
          <w:rFonts w:asciiTheme="minorHAnsi" w:hAnsiTheme="minorHAnsi" w:cstheme="minorHAnsi"/>
        </w:rPr>
        <w:tab/>
      </w:r>
      <w:r w:rsidRPr="00041C83">
        <w:rPr>
          <w:rFonts w:asciiTheme="minorHAnsi" w:hAnsiTheme="minorHAnsi" w:cstheme="minorHAnsi"/>
        </w:rPr>
        <w:tab/>
      </w:r>
      <w:r w:rsidRPr="00041C83">
        <w:rPr>
          <w:rFonts w:asciiTheme="minorHAnsi" w:hAnsiTheme="minorHAnsi" w:cstheme="minorHAnsi"/>
        </w:rPr>
        <w:tab/>
        <w:t>Date</w:t>
      </w:r>
    </w:p>
    <w:p w14:paraId="3A3D03F9" w14:textId="5CC88118" w:rsidR="00C3114E" w:rsidRDefault="00C3114E" w:rsidP="00C3114E">
      <w:pPr>
        <w:rPr>
          <w:rFonts w:asciiTheme="minorHAnsi" w:hAnsiTheme="minorHAnsi" w:cstheme="minorHAnsi"/>
          <w:spacing w:val="-3"/>
        </w:rPr>
      </w:pPr>
    </w:p>
    <w:p w14:paraId="130D6DE8" w14:textId="053E1E3F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3B1B1CDF" w14:textId="1A2F6384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270983E4" w14:textId="33157980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59E2FBC4" w14:textId="73E166FE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2939017B" w14:textId="0AFA920B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49C178FA" w14:textId="1E4AE584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3A53B280" w14:textId="37F39F28" w:rsidR="009F380F" w:rsidRDefault="009F380F" w:rsidP="00C3114E">
      <w:pPr>
        <w:rPr>
          <w:rFonts w:asciiTheme="minorHAnsi" w:hAnsiTheme="minorHAnsi" w:cstheme="minorHAnsi"/>
          <w:spacing w:val="-3"/>
        </w:rPr>
      </w:pPr>
    </w:p>
    <w:p w14:paraId="71C007BB" w14:textId="4168EF76" w:rsidR="009F380F" w:rsidRPr="000873EB" w:rsidRDefault="009F380F" w:rsidP="009F380F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0873EB">
        <w:rPr>
          <w:rFonts w:asciiTheme="minorHAnsi" w:hAnsiTheme="minorHAnsi" w:cstheme="minorHAnsi"/>
          <w:b/>
          <w:bCs/>
        </w:rPr>
        <w:lastRenderedPageBreak/>
        <w:t>MINIMUM QUALIFICATIONS</w:t>
      </w:r>
    </w:p>
    <w:p w14:paraId="6EF588AB" w14:textId="77777777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>Two years of experience in which clerical work was a major duty.</w:t>
      </w:r>
    </w:p>
    <w:p w14:paraId="5A04B3F5" w14:textId="51E085E2" w:rsidR="009F380F" w:rsidRPr="009F380F" w:rsidRDefault="009F380F" w:rsidP="009F380F">
      <w:pPr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 xml:space="preserve">Knowledge of </w:t>
      </w:r>
      <w:r w:rsidR="000F1C59">
        <w:rPr>
          <w:rFonts w:asciiTheme="minorHAnsi" w:hAnsiTheme="minorHAnsi" w:cstheme="minorHAnsi"/>
        </w:rPr>
        <w:t>computer</w:t>
      </w:r>
      <w:r w:rsidRPr="009F380F">
        <w:rPr>
          <w:rFonts w:asciiTheme="minorHAnsi" w:hAnsiTheme="minorHAnsi" w:cstheme="minorHAnsi"/>
        </w:rPr>
        <w:t xml:space="preserve"> software including</w:t>
      </w:r>
      <w:r>
        <w:rPr>
          <w:rFonts w:asciiTheme="minorHAnsi" w:hAnsiTheme="minorHAnsi" w:cstheme="minorHAnsi"/>
        </w:rPr>
        <w:t>,</w:t>
      </w:r>
      <w:r w:rsidRPr="009F380F">
        <w:rPr>
          <w:rFonts w:asciiTheme="minorHAnsi" w:hAnsiTheme="minorHAnsi" w:cstheme="minorHAnsi"/>
        </w:rPr>
        <w:t xml:space="preserve"> Microsoft Word, Excel, Outlook</w:t>
      </w:r>
      <w:r w:rsidR="00663678">
        <w:rPr>
          <w:rFonts w:asciiTheme="minorHAnsi" w:hAnsiTheme="minorHAnsi" w:cstheme="minorHAnsi"/>
        </w:rPr>
        <w:t>, and</w:t>
      </w:r>
      <w:r w:rsidRPr="009F380F">
        <w:rPr>
          <w:rFonts w:asciiTheme="minorHAnsi" w:hAnsiTheme="minorHAnsi" w:cstheme="minorHAnsi"/>
        </w:rPr>
        <w:t xml:space="preserve"> PowerPoint and Adobe Acrobat</w:t>
      </w:r>
      <w:r w:rsidR="009424EC">
        <w:rPr>
          <w:rFonts w:asciiTheme="minorHAnsi" w:hAnsiTheme="minorHAnsi" w:cstheme="minorHAnsi"/>
        </w:rPr>
        <w:t>.</w:t>
      </w:r>
    </w:p>
    <w:p w14:paraId="5C88EC26" w14:textId="0178B4EB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</w:p>
    <w:p w14:paraId="0BD85A87" w14:textId="71B75A94" w:rsidR="009F380F" w:rsidRPr="000873EB" w:rsidRDefault="009F380F" w:rsidP="009F380F">
      <w:pPr>
        <w:shd w:val="clear" w:color="auto" w:fill="FFFFFF"/>
        <w:rPr>
          <w:rFonts w:asciiTheme="minorHAnsi" w:hAnsiTheme="minorHAnsi" w:cstheme="minorHAnsi"/>
          <w:b/>
          <w:bCs/>
        </w:rPr>
      </w:pPr>
      <w:r w:rsidRPr="000873EB">
        <w:rPr>
          <w:rFonts w:asciiTheme="minorHAnsi" w:hAnsiTheme="minorHAnsi" w:cstheme="minorHAnsi"/>
          <w:b/>
          <w:bCs/>
        </w:rPr>
        <w:t>SUBSTITUTIONS</w:t>
      </w:r>
    </w:p>
    <w:p w14:paraId="0615B607" w14:textId="77777777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>Training in a business or clerical-related curriculum in a business school or technical institute will substitute for the required experience on the basis of six months of training for six months of experience for a maximum of one year of the required experience.</w:t>
      </w:r>
    </w:p>
    <w:p w14:paraId="09F4DAE0" w14:textId="77777777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> </w:t>
      </w:r>
    </w:p>
    <w:p w14:paraId="117D7CEC" w14:textId="77777777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>Completion of a business or clerical-related curriculum in a business school or technical institute will substitute for a maximum of one year of the required experience.</w:t>
      </w:r>
    </w:p>
    <w:p w14:paraId="162E3065" w14:textId="77777777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  <w:r w:rsidRPr="009F380F">
        <w:rPr>
          <w:rFonts w:asciiTheme="minorHAnsi" w:hAnsiTheme="minorHAnsi" w:cstheme="minorHAnsi"/>
        </w:rPr>
        <w:t> </w:t>
      </w:r>
    </w:p>
    <w:p w14:paraId="3A77900C" w14:textId="3F0484FC" w:rsidR="009F380F" w:rsidRPr="009F380F" w:rsidRDefault="009F380F" w:rsidP="009F380F">
      <w:pPr>
        <w:shd w:val="clear" w:color="auto" w:fill="FFFFFF"/>
        <w:rPr>
          <w:rFonts w:asciiTheme="minorHAnsi" w:hAnsiTheme="minorHAnsi" w:cstheme="minorHAnsi"/>
        </w:rPr>
      </w:pPr>
    </w:p>
    <w:sectPr w:rsidR="009F380F" w:rsidRPr="009F380F" w:rsidSect="00BB3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E6E3" w14:textId="77777777" w:rsidR="005A35E2" w:rsidRDefault="005A35E2" w:rsidP="0069219F">
      <w:r>
        <w:separator/>
      </w:r>
    </w:p>
  </w:endnote>
  <w:endnote w:type="continuationSeparator" w:id="0">
    <w:p w14:paraId="07460BC7" w14:textId="77777777" w:rsidR="005A35E2" w:rsidRDefault="005A35E2" w:rsidP="0069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76EA" w14:textId="77777777" w:rsidR="00731FBA" w:rsidRDefault="0073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2555" w14:textId="77777777" w:rsidR="00BB372D" w:rsidRDefault="00BB3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80F6" w14:textId="77777777" w:rsidR="00731FBA" w:rsidRDefault="0073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4CFF" w14:textId="77777777" w:rsidR="005A35E2" w:rsidRDefault="005A35E2" w:rsidP="0069219F">
      <w:r>
        <w:separator/>
      </w:r>
    </w:p>
  </w:footnote>
  <w:footnote w:type="continuationSeparator" w:id="0">
    <w:p w14:paraId="6C5BEF31" w14:textId="77777777" w:rsidR="005A35E2" w:rsidRDefault="005A35E2" w:rsidP="00692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5235" w14:textId="77777777" w:rsidR="00731FBA" w:rsidRDefault="0073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8002" w14:textId="15C61AD3" w:rsidR="0069219F" w:rsidRDefault="0069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9A83" w14:textId="77777777" w:rsidR="00731FBA" w:rsidRDefault="00731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893"/>
    <w:multiLevelType w:val="hybridMultilevel"/>
    <w:tmpl w:val="E93E7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4EB5"/>
    <w:multiLevelType w:val="hybridMultilevel"/>
    <w:tmpl w:val="7328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442C"/>
    <w:multiLevelType w:val="hybridMultilevel"/>
    <w:tmpl w:val="30B4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DDE"/>
    <w:multiLevelType w:val="hybridMultilevel"/>
    <w:tmpl w:val="D70A1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A523F"/>
    <w:multiLevelType w:val="hybridMultilevel"/>
    <w:tmpl w:val="ED465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0466A"/>
    <w:multiLevelType w:val="hybridMultilevel"/>
    <w:tmpl w:val="4D868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96A6C"/>
    <w:multiLevelType w:val="hybridMultilevel"/>
    <w:tmpl w:val="6A06C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A4118"/>
    <w:multiLevelType w:val="hybridMultilevel"/>
    <w:tmpl w:val="CF04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661FB"/>
    <w:multiLevelType w:val="hybridMultilevel"/>
    <w:tmpl w:val="2E50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56707"/>
    <w:multiLevelType w:val="hybridMultilevel"/>
    <w:tmpl w:val="679C2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0D7E2D"/>
    <w:multiLevelType w:val="hybridMultilevel"/>
    <w:tmpl w:val="8FD0A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AA714B"/>
    <w:multiLevelType w:val="hybridMultilevel"/>
    <w:tmpl w:val="4C54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503B3"/>
    <w:multiLevelType w:val="hybridMultilevel"/>
    <w:tmpl w:val="1456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4715"/>
    <w:multiLevelType w:val="hybridMultilevel"/>
    <w:tmpl w:val="6EFE6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D76EF"/>
    <w:multiLevelType w:val="hybridMultilevel"/>
    <w:tmpl w:val="08028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64BA6"/>
    <w:multiLevelType w:val="hybridMultilevel"/>
    <w:tmpl w:val="AB124E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BE0EE4"/>
    <w:multiLevelType w:val="hybridMultilevel"/>
    <w:tmpl w:val="934C4D38"/>
    <w:lvl w:ilvl="0" w:tplc="69BE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97B15"/>
    <w:multiLevelType w:val="hybridMultilevel"/>
    <w:tmpl w:val="4F90B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5204E"/>
    <w:multiLevelType w:val="hybridMultilevel"/>
    <w:tmpl w:val="1F706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431D93"/>
    <w:multiLevelType w:val="multilevel"/>
    <w:tmpl w:val="A714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442836"/>
    <w:multiLevelType w:val="hybridMultilevel"/>
    <w:tmpl w:val="AFA28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034C6E"/>
    <w:multiLevelType w:val="hybridMultilevel"/>
    <w:tmpl w:val="B67A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00276"/>
    <w:multiLevelType w:val="hybridMultilevel"/>
    <w:tmpl w:val="4510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1D5686"/>
    <w:multiLevelType w:val="hybridMultilevel"/>
    <w:tmpl w:val="231A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174A"/>
    <w:multiLevelType w:val="hybridMultilevel"/>
    <w:tmpl w:val="DA7A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60EF2"/>
    <w:multiLevelType w:val="multilevel"/>
    <w:tmpl w:val="549A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63EEE"/>
    <w:multiLevelType w:val="hybridMultilevel"/>
    <w:tmpl w:val="F5AA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C6F90"/>
    <w:multiLevelType w:val="hybridMultilevel"/>
    <w:tmpl w:val="7C9CF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B7039C"/>
    <w:multiLevelType w:val="hybridMultilevel"/>
    <w:tmpl w:val="2D629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C77B0"/>
    <w:multiLevelType w:val="hybridMultilevel"/>
    <w:tmpl w:val="B6B60B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7A133E"/>
    <w:multiLevelType w:val="hybridMultilevel"/>
    <w:tmpl w:val="C6E6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67BE"/>
    <w:multiLevelType w:val="hybridMultilevel"/>
    <w:tmpl w:val="57FE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738B1"/>
    <w:multiLevelType w:val="hybridMultilevel"/>
    <w:tmpl w:val="FFFAC6A8"/>
    <w:lvl w:ilvl="0" w:tplc="C9AA09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35F72"/>
    <w:multiLevelType w:val="hybridMultilevel"/>
    <w:tmpl w:val="C958D8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15DF0"/>
    <w:multiLevelType w:val="hybridMultilevel"/>
    <w:tmpl w:val="08F02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45B40"/>
    <w:multiLevelType w:val="hybridMultilevel"/>
    <w:tmpl w:val="D9C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F40CD"/>
    <w:multiLevelType w:val="hybridMultilevel"/>
    <w:tmpl w:val="68FA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82C7E"/>
    <w:multiLevelType w:val="multilevel"/>
    <w:tmpl w:val="549A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F37C98"/>
    <w:multiLevelType w:val="hybridMultilevel"/>
    <w:tmpl w:val="4A9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033675">
    <w:abstractNumId w:val="35"/>
  </w:num>
  <w:num w:numId="2" w16cid:durableId="1607538285">
    <w:abstractNumId w:val="28"/>
  </w:num>
  <w:num w:numId="3" w16cid:durableId="1294948940">
    <w:abstractNumId w:val="3"/>
  </w:num>
  <w:num w:numId="4" w16cid:durableId="935406611">
    <w:abstractNumId w:val="10"/>
  </w:num>
  <w:num w:numId="5" w16cid:durableId="363555670">
    <w:abstractNumId w:val="5"/>
  </w:num>
  <w:num w:numId="6" w16cid:durableId="84768596">
    <w:abstractNumId w:val="27"/>
  </w:num>
  <w:num w:numId="7" w16cid:durableId="1127355558">
    <w:abstractNumId w:val="36"/>
  </w:num>
  <w:num w:numId="8" w16cid:durableId="629674021">
    <w:abstractNumId w:val="30"/>
  </w:num>
  <w:num w:numId="9" w16cid:durableId="1210607456">
    <w:abstractNumId w:val="14"/>
  </w:num>
  <w:num w:numId="10" w16cid:durableId="364404047">
    <w:abstractNumId w:val="7"/>
  </w:num>
  <w:num w:numId="11" w16cid:durableId="305085160">
    <w:abstractNumId w:val="17"/>
  </w:num>
  <w:num w:numId="12" w16cid:durableId="1502619103">
    <w:abstractNumId w:val="20"/>
  </w:num>
  <w:num w:numId="13" w16cid:durableId="1450508970">
    <w:abstractNumId w:val="13"/>
  </w:num>
  <w:num w:numId="14" w16cid:durableId="1240167791">
    <w:abstractNumId w:val="37"/>
  </w:num>
  <w:num w:numId="15" w16cid:durableId="1006131314">
    <w:abstractNumId w:val="25"/>
  </w:num>
  <w:num w:numId="16" w16cid:durableId="1621494731">
    <w:abstractNumId w:val="33"/>
  </w:num>
  <w:num w:numId="17" w16cid:durableId="106122220">
    <w:abstractNumId w:val="16"/>
  </w:num>
  <w:num w:numId="18" w16cid:durableId="1076977966">
    <w:abstractNumId w:val="21"/>
  </w:num>
  <w:num w:numId="19" w16cid:durableId="934828034">
    <w:abstractNumId w:val="23"/>
  </w:num>
  <w:num w:numId="20" w16cid:durableId="1667586448">
    <w:abstractNumId w:val="29"/>
  </w:num>
  <w:num w:numId="21" w16cid:durableId="1344286039">
    <w:abstractNumId w:val="0"/>
  </w:num>
  <w:num w:numId="22" w16cid:durableId="145979452">
    <w:abstractNumId w:val="15"/>
  </w:num>
  <w:num w:numId="23" w16cid:durableId="1365206559">
    <w:abstractNumId w:val="9"/>
  </w:num>
  <w:num w:numId="24" w16cid:durableId="887570913">
    <w:abstractNumId w:val="4"/>
  </w:num>
  <w:num w:numId="25" w16cid:durableId="81416385">
    <w:abstractNumId w:val="32"/>
  </w:num>
  <w:num w:numId="26" w16cid:durableId="241139284">
    <w:abstractNumId w:val="2"/>
  </w:num>
  <w:num w:numId="27" w16cid:durableId="705913889">
    <w:abstractNumId w:val="6"/>
  </w:num>
  <w:num w:numId="28" w16cid:durableId="636498624">
    <w:abstractNumId w:val="24"/>
  </w:num>
  <w:num w:numId="29" w16cid:durableId="182473487">
    <w:abstractNumId w:val="26"/>
  </w:num>
  <w:num w:numId="30" w16cid:durableId="2112703274">
    <w:abstractNumId w:val="1"/>
  </w:num>
  <w:num w:numId="31" w16cid:durableId="1162043788">
    <w:abstractNumId w:val="12"/>
  </w:num>
  <w:num w:numId="32" w16cid:durableId="1099717094">
    <w:abstractNumId w:val="34"/>
  </w:num>
  <w:num w:numId="33" w16cid:durableId="1600872865">
    <w:abstractNumId w:val="11"/>
  </w:num>
  <w:num w:numId="34" w16cid:durableId="580871434">
    <w:abstractNumId w:val="31"/>
  </w:num>
  <w:num w:numId="35" w16cid:durableId="1536386162">
    <w:abstractNumId w:val="19"/>
  </w:num>
  <w:num w:numId="36" w16cid:durableId="1682052250">
    <w:abstractNumId w:val="38"/>
  </w:num>
  <w:num w:numId="37" w16cid:durableId="1514568663">
    <w:abstractNumId w:val="8"/>
  </w:num>
  <w:num w:numId="38" w16cid:durableId="20590954">
    <w:abstractNumId w:val="22"/>
  </w:num>
  <w:num w:numId="39" w16cid:durableId="16235351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06"/>
    <w:rsid w:val="00001BF7"/>
    <w:rsid w:val="000073AD"/>
    <w:rsid w:val="00025EA2"/>
    <w:rsid w:val="00033358"/>
    <w:rsid w:val="00041C83"/>
    <w:rsid w:val="000873EB"/>
    <w:rsid w:val="000B0ACE"/>
    <w:rsid w:val="000F1C59"/>
    <w:rsid w:val="00106D5D"/>
    <w:rsid w:val="0012718E"/>
    <w:rsid w:val="00134252"/>
    <w:rsid w:val="001A1635"/>
    <w:rsid w:val="001E1175"/>
    <w:rsid w:val="002123A4"/>
    <w:rsid w:val="00227FEA"/>
    <w:rsid w:val="00230ED9"/>
    <w:rsid w:val="002376E4"/>
    <w:rsid w:val="002A3FA3"/>
    <w:rsid w:val="002A40B2"/>
    <w:rsid w:val="002B4B37"/>
    <w:rsid w:val="002C2F79"/>
    <w:rsid w:val="002C6AAC"/>
    <w:rsid w:val="002F289F"/>
    <w:rsid w:val="00302E92"/>
    <w:rsid w:val="00335106"/>
    <w:rsid w:val="00354C6A"/>
    <w:rsid w:val="00362930"/>
    <w:rsid w:val="0039582C"/>
    <w:rsid w:val="003D02D9"/>
    <w:rsid w:val="003D543E"/>
    <w:rsid w:val="00415630"/>
    <w:rsid w:val="00415E49"/>
    <w:rsid w:val="0042119C"/>
    <w:rsid w:val="00464BCC"/>
    <w:rsid w:val="0046700C"/>
    <w:rsid w:val="00487468"/>
    <w:rsid w:val="004D1D33"/>
    <w:rsid w:val="00510B3F"/>
    <w:rsid w:val="00514C92"/>
    <w:rsid w:val="005556BA"/>
    <w:rsid w:val="00555FBD"/>
    <w:rsid w:val="00584546"/>
    <w:rsid w:val="00592654"/>
    <w:rsid w:val="005A35E2"/>
    <w:rsid w:val="005B68D1"/>
    <w:rsid w:val="005C2D3C"/>
    <w:rsid w:val="005E2E5D"/>
    <w:rsid w:val="0062455D"/>
    <w:rsid w:val="006351D4"/>
    <w:rsid w:val="006607AE"/>
    <w:rsid w:val="00663678"/>
    <w:rsid w:val="00666BDA"/>
    <w:rsid w:val="0069219F"/>
    <w:rsid w:val="006A3A14"/>
    <w:rsid w:val="006B3119"/>
    <w:rsid w:val="006E0E35"/>
    <w:rsid w:val="006E1E30"/>
    <w:rsid w:val="006F2F8E"/>
    <w:rsid w:val="00702733"/>
    <w:rsid w:val="00731FBA"/>
    <w:rsid w:val="007374DC"/>
    <w:rsid w:val="00776C14"/>
    <w:rsid w:val="0079264C"/>
    <w:rsid w:val="007C1282"/>
    <w:rsid w:val="007D12EF"/>
    <w:rsid w:val="00811EFD"/>
    <w:rsid w:val="00827AB2"/>
    <w:rsid w:val="00841F20"/>
    <w:rsid w:val="0084613B"/>
    <w:rsid w:val="00872886"/>
    <w:rsid w:val="00884089"/>
    <w:rsid w:val="00886E03"/>
    <w:rsid w:val="00892191"/>
    <w:rsid w:val="008A05BE"/>
    <w:rsid w:val="008C227C"/>
    <w:rsid w:val="008E18CB"/>
    <w:rsid w:val="008E3908"/>
    <w:rsid w:val="008F1668"/>
    <w:rsid w:val="00917BB4"/>
    <w:rsid w:val="0092130D"/>
    <w:rsid w:val="00921622"/>
    <w:rsid w:val="00935FAC"/>
    <w:rsid w:val="009424EC"/>
    <w:rsid w:val="00944CC2"/>
    <w:rsid w:val="009632B7"/>
    <w:rsid w:val="00983C67"/>
    <w:rsid w:val="00986064"/>
    <w:rsid w:val="00995B63"/>
    <w:rsid w:val="009F380F"/>
    <w:rsid w:val="00A003B6"/>
    <w:rsid w:val="00A01D14"/>
    <w:rsid w:val="00A44B98"/>
    <w:rsid w:val="00A53232"/>
    <w:rsid w:val="00A93D66"/>
    <w:rsid w:val="00AD78AE"/>
    <w:rsid w:val="00B04856"/>
    <w:rsid w:val="00B201A7"/>
    <w:rsid w:val="00B2769A"/>
    <w:rsid w:val="00B34ADB"/>
    <w:rsid w:val="00B53E24"/>
    <w:rsid w:val="00B661C2"/>
    <w:rsid w:val="00B679C3"/>
    <w:rsid w:val="00BA0A39"/>
    <w:rsid w:val="00BB372D"/>
    <w:rsid w:val="00C10CE9"/>
    <w:rsid w:val="00C1568D"/>
    <w:rsid w:val="00C178D4"/>
    <w:rsid w:val="00C23200"/>
    <w:rsid w:val="00C2468B"/>
    <w:rsid w:val="00C3114E"/>
    <w:rsid w:val="00C47B4F"/>
    <w:rsid w:val="00C51F0E"/>
    <w:rsid w:val="00C547DC"/>
    <w:rsid w:val="00C568B5"/>
    <w:rsid w:val="00C73153"/>
    <w:rsid w:val="00C825F7"/>
    <w:rsid w:val="00C86F94"/>
    <w:rsid w:val="00C953F0"/>
    <w:rsid w:val="00CB7201"/>
    <w:rsid w:val="00D04CBA"/>
    <w:rsid w:val="00D10380"/>
    <w:rsid w:val="00D2499D"/>
    <w:rsid w:val="00D520E3"/>
    <w:rsid w:val="00D5372E"/>
    <w:rsid w:val="00D749C9"/>
    <w:rsid w:val="00D87686"/>
    <w:rsid w:val="00DB3E5B"/>
    <w:rsid w:val="00E06876"/>
    <w:rsid w:val="00E43604"/>
    <w:rsid w:val="00E46F6F"/>
    <w:rsid w:val="00E73170"/>
    <w:rsid w:val="00E91432"/>
    <w:rsid w:val="00F00C24"/>
    <w:rsid w:val="00F14537"/>
    <w:rsid w:val="00F1791A"/>
    <w:rsid w:val="00F45D84"/>
    <w:rsid w:val="00F60685"/>
    <w:rsid w:val="00F91A2D"/>
    <w:rsid w:val="00FE140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DB9254"/>
  <w15:docId w15:val="{6A556997-4AE6-4EBB-BB5F-C5B645D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D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3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2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2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19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1E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E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E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E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nhideWhenUsed/>
    <w:rsid w:val="00D10380"/>
    <w:pPr>
      <w:spacing w:before="100" w:beforeAutospacing="1" w:after="100" w:afterAutospacing="1"/>
    </w:pPr>
    <w:rPr>
      <w:rFonts w:eastAsiaTheme="minorEastAsia"/>
    </w:rPr>
  </w:style>
  <w:style w:type="character" w:customStyle="1" w:styleId="description">
    <w:name w:val="description"/>
    <w:basedOn w:val="DefaultParagraphFont"/>
    <w:rsid w:val="00D10380"/>
  </w:style>
  <w:style w:type="character" w:customStyle="1" w:styleId="Heading1Char">
    <w:name w:val="Heading 1 Char"/>
    <w:basedOn w:val="DefaultParagraphFont"/>
    <w:link w:val="Heading1"/>
    <w:uiPriority w:val="9"/>
    <w:rsid w:val="00A01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C3114E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C3114E"/>
    <w:rPr>
      <w:rFonts w:ascii="Times New Roman" w:eastAsia="Times New Roman" w:hAnsi="Times New Roman" w:cs="Times New Roman"/>
      <w:szCs w:val="24"/>
    </w:rPr>
  </w:style>
  <w:style w:type="character" w:customStyle="1" w:styleId="A5">
    <w:name w:val="A5"/>
    <w:uiPriority w:val="99"/>
    <w:rsid w:val="00C3114E"/>
    <w:rPr>
      <w:color w:val="404041"/>
      <w:sz w:val="22"/>
      <w:szCs w:val="22"/>
    </w:rPr>
  </w:style>
  <w:style w:type="character" w:customStyle="1" w:styleId="wbzude">
    <w:name w:val="wbzude"/>
    <w:basedOn w:val="DefaultParagraphFont"/>
    <w:rsid w:val="0079264C"/>
  </w:style>
  <w:style w:type="paragraph" w:styleId="BodyText">
    <w:name w:val="Body Text"/>
    <w:basedOn w:val="Normal"/>
    <w:link w:val="BodyTextChar"/>
    <w:uiPriority w:val="99"/>
    <w:semiHidden/>
    <w:unhideWhenUsed/>
    <w:rsid w:val="00B276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76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45D4-ECC5-4A6B-900A-A8D77FB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Wood-Dobbins</dc:creator>
  <cp:lastModifiedBy>Gerrelda Davis</cp:lastModifiedBy>
  <cp:revision>14</cp:revision>
  <cp:lastPrinted>2022-08-16T12:42:00Z</cp:lastPrinted>
  <dcterms:created xsi:type="dcterms:W3CDTF">2022-10-14T17:21:00Z</dcterms:created>
  <dcterms:modified xsi:type="dcterms:W3CDTF">2022-10-17T17:43:00Z</dcterms:modified>
</cp:coreProperties>
</file>